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60" w:rsidRPr="007C5104" w:rsidRDefault="00074060" w:rsidP="007C5104">
      <w:pPr>
        <w:jc w:val="center"/>
        <w:rPr>
          <w:b/>
        </w:rPr>
      </w:pPr>
      <w:r w:rsidRPr="007C5104">
        <w:rPr>
          <w:b/>
          <w:bCs/>
        </w:rPr>
        <w:t>Аннотация к рабочей программе по физической культуре (1-4 классы).</w:t>
      </w:r>
    </w:p>
    <w:p w:rsidR="005D32E3" w:rsidRDefault="00682714" w:rsidP="007C5104">
      <w:pPr>
        <w:jc w:val="both"/>
      </w:pPr>
      <w:r>
        <w:t xml:space="preserve">    </w:t>
      </w:r>
      <w:r w:rsidR="005D32E3">
        <w:t xml:space="preserve">1. </w:t>
      </w:r>
      <w:r w:rsidR="00074060" w:rsidRPr="007C5104">
        <w:t xml:space="preserve">Рабочая программа учебного предмета «Физическая культура» для учащихся 1-4 класса составлена в соответствии с требованиями федерального государственного стандарта общего образования на основе комплексной программы физического воспитания 1-11 классов В.И Ляха, кандидата педагогических наук А.А </w:t>
      </w:r>
      <w:proofErr w:type="spellStart"/>
      <w:r w:rsidR="00074060" w:rsidRPr="007C5104">
        <w:t>Зданевича</w:t>
      </w:r>
      <w:proofErr w:type="spellEnd"/>
      <w:r w:rsidR="00074060" w:rsidRPr="007C5104">
        <w:t xml:space="preserve"> - Москва: Издательство «Просвещение», 2011 год. </w:t>
      </w:r>
    </w:p>
    <w:p w:rsidR="00682714" w:rsidRDefault="00682714" w:rsidP="007C5104">
      <w:pPr>
        <w:jc w:val="both"/>
      </w:pPr>
      <w:r>
        <w:rPr>
          <w:bCs/>
        </w:rPr>
        <w:t xml:space="preserve">    </w:t>
      </w:r>
      <w:r w:rsidR="00074060" w:rsidRPr="007C5104">
        <w:rPr>
          <w:bCs/>
        </w:rPr>
        <w:t>2. Цель изучения дисциплины.</w:t>
      </w:r>
      <w:r w:rsidR="00074060" w:rsidRPr="007C5104">
        <w:t xml:space="preserve"> Цель учебного предмета «Физическая культура» -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  <w:r w:rsidR="00074060" w:rsidRPr="007C5104">
        <w:br/>
      </w:r>
      <w:r>
        <w:rPr>
          <w:bCs/>
        </w:rPr>
        <w:t xml:space="preserve">    </w:t>
      </w:r>
      <w:r w:rsidR="00074060" w:rsidRPr="007C5104">
        <w:rPr>
          <w:bCs/>
        </w:rPr>
        <w:t>3. Структура дисциплины.</w:t>
      </w:r>
      <w:r w:rsidR="00074060" w:rsidRPr="007C5104">
        <w:t xml:space="preserve"> 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 </w:t>
      </w:r>
      <w:r w:rsidR="00074060" w:rsidRPr="007C5104">
        <w:br/>
      </w:r>
      <w:r>
        <w:rPr>
          <w:bCs/>
        </w:rPr>
        <w:t xml:space="preserve">   </w:t>
      </w:r>
      <w:r w:rsidR="00074060" w:rsidRPr="007C5104">
        <w:rPr>
          <w:bCs/>
        </w:rPr>
        <w:t>4. Основные образовательные технологии.</w:t>
      </w:r>
      <w:r w:rsidR="00074060" w:rsidRPr="007C5104">
        <w:t xml:space="preserve"> В процессе изучения дисциплины используется технология развивающего обучения и ИКТ технологии. </w:t>
      </w:r>
      <w:r w:rsidR="00074060" w:rsidRPr="007C5104">
        <w:br/>
      </w:r>
      <w:r>
        <w:rPr>
          <w:bCs/>
        </w:rPr>
        <w:t xml:space="preserve">   </w:t>
      </w:r>
      <w:r w:rsidR="00074060" w:rsidRPr="007C5104">
        <w:rPr>
          <w:bCs/>
        </w:rPr>
        <w:t>5.Требования к результатам освоения дисциплины.</w:t>
      </w:r>
      <w:r w:rsidR="00074060" w:rsidRPr="007C5104">
        <w:t xml:space="preserve"> В результате изучения курса «Физическая культура» в начальной школе должны быть достигнуты определенные результаты.</w:t>
      </w:r>
      <w:r w:rsidR="00074060" w:rsidRPr="007C5104">
        <w:br/>
      </w:r>
      <w:r>
        <w:rPr>
          <w:bCs/>
        </w:rPr>
        <w:t xml:space="preserve">    </w:t>
      </w:r>
      <w:proofErr w:type="gramStart"/>
      <w:r w:rsidR="00074060" w:rsidRPr="007C5104">
        <w:rPr>
          <w:bCs/>
        </w:rPr>
        <w:t xml:space="preserve">Личностными результатами </w:t>
      </w:r>
      <w:r w:rsidR="00074060" w:rsidRPr="007C5104">
        <w:t>освоения учащимися содержания программы по физической культуре являются следующие умения:: активно включаться в общение и взаимодействие со сверстниками на принципах уважения и доброжелательности, взаимопомощи и сопереживания; проявлять положительные качества личности и управлять своими эмоциями в различных (нестандартных) ситуациях и условиях; проявлять дисциплинированность, трудолюбие и упорство в достижении поставленных целей;</w:t>
      </w:r>
      <w:proofErr w:type="gramEnd"/>
      <w:r w:rsidR="00074060" w:rsidRPr="007C5104">
        <w:t xml:space="preserve"> оказывать бескорыстную помощь своим сверстникам, находить с ними общий язык и общие интересы.</w:t>
      </w:r>
    </w:p>
    <w:p w:rsidR="00682714" w:rsidRDefault="00682714" w:rsidP="007C5104">
      <w:pPr>
        <w:jc w:val="both"/>
      </w:pPr>
      <w:r>
        <w:t xml:space="preserve">      </w:t>
      </w:r>
      <w:proofErr w:type="spellStart"/>
      <w:proofErr w:type="gramStart"/>
      <w:r w:rsidR="00074060" w:rsidRPr="007C5104">
        <w:rPr>
          <w:bCs/>
        </w:rPr>
        <w:t>Метапредметными</w:t>
      </w:r>
      <w:proofErr w:type="spellEnd"/>
      <w:r w:rsidR="00074060" w:rsidRPr="007C5104">
        <w:rPr>
          <w:bCs/>
        </w:rPr>
        <w:t xml:space="preserve"> результатами </w:t>
      </w:r>
      <w:r w:rsidR="00074060" w:rsidRPr="007C5104">
        <w:t>освоения учащимися содержания программы по физической культуре являются следующие умения: характеризовать явления (действия и поступки), давать им объективную оценку на основе освоенных знаний и имеющегося опыта; находить ошибки при выполнении учебных заданий, отбирать способы их исправления; общаться и взаимодействовать со сверстниками на принципах взаимоуважения и взаимопомощи, дружбы и толерантности;</w:t>
      </w:r>
      <w:proofErr w:type="gramEnd"/>
      <w:r>
        <w:t xml:space="preserve"> </w:t>
      </w:r>
      <w:r w:rsidR="00074060" w:rsidRPr="007C5104">
        <w:t>обеспечивать защиту и сохранность природы во время активного отдыха и занятий физической культурой; организовывать самостоятельную деятельность с учетом требований ее безопасности, сохранности инвентаря и оборудования, организации места занятий; планировать собственную деятельность, распределять нагрузку и отдых в процессе ее выполнения; анализировать и объективно оценивать результаты собственного труда, находить возможности и способы их улучшения</w:t>
      </w:r>
      <w:proofErr w:type="gramStart"/>
      <w:r w:rsidR="00074060" w:rsidRPr="007C5104">
        <w:t>;в</w:t>
      </w:r>
      <w:proofErr w:type="gramEnd"/>
      <w:r w:rsidR="00074060" w:rsidRPr="007C5104">
        <w:t>идеть красоту движений, выделять и обосновывать эстетические признаки в движениях и передвижениях человека; оценивать красоту телосложения и осанки, сравнивать их с эталонными образцами; управлять эмоциями при общении со сверстниками и взрослыми, сохранять хладнокровие, сдержанность, рассудительность;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5D32E3" w:rsidRDefault="00682714" w:rsidP="007C5104">
      <w:pPr>
        <w:jc w:val="both"/>
      </w:pPr>
      <w:r>
        <w:t xml:space="preserve">     </w:t>
      </w:r>
      <w:r w:rsidR="00074060" w:rsidRPr="007C5104">
        <w:rPr>
          <w:bCs/>
        </w:rPr>
        <w:t xml:space="preserve">Предметными результатами </w:t>
      </w:r>
      <w:r w:rsidR="00074060" w:rsidRPr="007C5104">
        <w:t xml:space="preserve">освоения учащимися содержания программы по физической культуре являются следующие умения: планировать занятия физическими упражнениями в режиме дня, организовывать отдых и досуг с использованием средств физической культуры;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 представлять физическую культуру как средство укрепления здоровья, физического развития и физической подготовки человека; измерять (познавать) индивидуальные показатели физического развития (длину и массу тела), развития основных физических качеств;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организовывать и проводить со сверстниками подвижные игры и элементы соревнований, осуществлять их объективное </w:t>
      </w:r>
      <w:r w:rsidR="00074060" w:rsidRPr="007C5104">
        <w:lastRenderedPageBreak/>
        <w:t xml:space="preserve">судейство; бережно обращаться с инвентарем и оборудованием, соблюдать требования техники безопасности к местам проведения;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</w:r>
      <w:proofErr w:type="gramStart"/>
      <w:r w:rsidR="00074060" w:rsidRPr="007C5104">
        <w:t xml:space="preserve">характеризовать физическую нагрузку по показателю частоты пульса, регулировать ее напряженность во время занятий по развитию физических качеств; взаимодействовать со сверстниками по правилам проведения подвижных игр и соревнований; в доступной форме объяснять правила (технику) выполнения двигательных действий, анализировать и находить ошибки, эффективно их исправлять; подавать строевые команды, вести подсчет при выполнении </w:t>
      </w:r>
      <w:proofErr w:type="spellStart"/>
      <w:r w:rsidR="00074060" w:rsidRPr="007C5104">
        <w:t>общеразвивающих</w:t>
      </w:r>
      <w:proofErr w:type="spellEnd"/>
      <w:r w:rsidR="00074060" w:rsidRPr="007C5104">
        <w:t xml:space="preserve"> упражнений;</w:t>
      </w:r>
      <w:proofErr w:type="gramEnd"/>
      <w:r>
        <w:t xml:space="preserve"> </w:t>
      </w:r>
      <w:proofErr w:type="gramStart"/>
      <w:r w:rsidR="00074060" w:rsidRPr="007C5104">
        <w:t xml:space="preserve">находить отличительные особенности в выполнении двигательного действия разными учениками, выделять отличительные признаки и элементы; выполнять акробатические и гимнастические комбинации на высоком техничном уровне, характеризовать признаки техничного исполнения; выполнять технические действия из базовых видов спорта, применять их в игровой и соревновательной деятельности; выполнять жизненно важные двигательные навыки и умения различными способами, в различных изменяющихся, вариативных условиях. </w:t>
      </w:r>
      <w:r w:rsidR="00074060" w:rsidRPr="007C5104">
        <w:br/>
      </w:r>
      <w:r>
        <w:rPr>
          <w:bCs/>
        </w:rPr>
        <w:t xml:space="preserve">   </w:t>
      </w:r>
      <w:r w:rsidR="00074060" w:rsidRPr="007C5104">
        <w:rPr>
          <w:bCs/>
        </w:rPr>
        <w:t>6.</w:t>
      </w:r>
      <w:proofErr w:type="gramEnd"/>
      <w:r w:rsidR="00074060" w:rsidRPr="007C5104">
        <w:t xml:space="preserve"> Предмет изучается: в 1 классе — 99 ч в год, во 2—4 классах — по 105 ч в год (при 3 ч в неделю).</w:t>
      </w:r>
    </w:p>
    <w:p w:rsidR="00074060" w:rsidRPr="007C5104" w:rsidRDefault="00074060" w:rsidP="007C5104">
      <w:pPr>
        <w:jc w:val="both"/>
        <w:rPr>
          <w:lang w:eastAsia="en-US"/>
        </w:rPr>
      </w:pPr>
    </w:p>
    <w:p w:rsidR="00EE3211" w:rsidRPr="007C5104" w:rsidRDefault="00BC59E5" w:rsidP="007C5104">
      <w:pPr>
        <w:jc w:val="center"/>
        <w:rPr>
          <w:b/>
        </w:rPr>
      </w:pPr>
      <w:r w:rsidRPr="007C5104">
        <w:rPr>
          <w:b/>
        </w:rPr>
        <w:t>Аннотация к рабочей программе по физической культуре</w:t>
      </w:r>
      <w:r w:rsidR="007C5104" w:rsidRPr="007C5104">
        <w:rPr>
          <w:b/>
        </w:rPr>
        <w:t xml:space="preserve"> 5-9 классы</w:t>
      </w:r>
    </w:p>
    <w:p w:rsidR="007C5104" w:rsidRDefault="00682714" w:rsidP="007C5104">
      <w:pPr>
        <w:jc w:val="both"/>
      </w:pPr>
      <w:r>
        <w:t xml:space="preserve">     </w:t>
      </w:r>
      <w:r w:rsidR="00BC59E5" w:rsidRPr="007C5104">
        <w:t>Рабочая программа по физической культуре для 5-9 класса составлена на основе Комплексной программы физического воспитания учащихся 5-9 классов.   Авторы: доктор педагогических наук В.И.Лях, кандидат педа</w:t>
      </w:r>
      <w:r w:rsidR="00155C96" w:rsidRPr="007C5104">
        <w:t>гогических наук А.А</w:t>
      </w:r>
      <w:r w:rsidR="005D32E3">
        <w:t xml:space="preserve">. </w:t>
      </w:r>
      <w:proofErr w:type="spellStart"/>
      <w:r w:rsidR="00155C96" w:rsidRPr="007C5104">
        <w:t>Зданевич</w:t>
      </w:r>
      <w:proofErr w:type="spellEnd"/>
      <w:r w:rsidR="00155C96" w:rsidRPr="007C5104">
        <w:t>.</w:t>
      </w:r>
      <w:r w:rsidR="00BC59E5" w:rsidRPr="007C5104">
        <w:t xml:space="preserve">(5-е издание </w:t>
      </w:r>
      <w:r w:rsidR="00155C96" w:rsidRPr="007C5104">
        <w:t>М.:</w:t>
      </w:r>
      <w:r w:rsidR="00BC59E5" w:rsidRPr="007C5104">
        <w:t>Просвещение,2008). Допущено Министерством образования и науки Российской Федерации. </w:t>
      </w:r>
    </w:p>
    <w:p w:rsidR="00BC59E5" w:rsidRPr="007C5104" w:rsidRDefault="007F65AF" w:rsidP="00682714">
      <w:pPr>
        <w:jc w:val="center"/>
      </w:pPr>
      <w:bookmarkStart w:id="0" w:name="_GoBack"/>
      <w:bookmarkEnd w:id="0"/>
      <w:r w:rsidRPr="007C5104">
        <w:rPr>
          <w:b/>
        </w:rPr>
        <w:t>Цели:</w:t>
      </w:r>
    </w:p>
    <w:p w:rsidR="00BC59E5" w:rsidRPr="007C5104" w:rsidRDefault="00682714" w:rsidP="007C5104">
      <w:pPr>
        <w:jc w:val="both"/>
      </w:pPr>
      <w:r>
        <w:t xml:space="preserve">   </w:t>
      </w:r>
      <w:r w:rsidR="00BC59E5" w:rsidRPr="007C5104">
        <w:t>1.Развитие физических качеств и способностей, совершенствование функци</w:t>
      </w:r>
      <w:r w:rsidR="003950C8" w:rsidRPr="007C5104">
        <w:t>ональных возможностей организма</w:t>
      </w:r>
      <w:r w:rsidR="00BC59E5" w:rsidRPr="007C5104">
        <w:t>,</w:t>
      </w:r>
      <w:r>
        <w:t xml:space="preserve"> </w:t>
      </w:r>
      <w:r w:rsidR="00BC59E5" w:rsidRPr="007C5104">
        <w:t>укрепление индивидуального  здоровья.</w:t>
      </w:r>
    </w:p>
    <w:p w:rsidR="00BC59E5" w:rsidRPr="007C5104" w:rsidRDefault="00682714" w:rsidP="007C5104">
      <w:pPr>
        <w:jc w:val="both"/>
      </w:pPr>
      <w:r>
        <w:t xml:space="preserve">   </w:t>
      </w:r>
      <w:r w:rsidR="00BC59E5" w:rsidRPr="007C5104">
        <w:t>2.Воспитание бережного отношения к собственному здоровью, потребности в занятиях физкультурно-оздоровительной и спортивно</w:t>
      </w:r>
      <w:r w:rsidR="00155C96" w:rsidRPr="007C5104">
        <w:t xml:space="preserve">-оздоровительной деятельностью </w:t>
      </w:r>
    </w:p>
    <w:p w:rsidR="00BC59E5" w:rsidRPr="007C5104" w:rsidRDefault="00682714" w:rsidP="007C5104">
      <w:pPr>
        <w:jc w:val="both"/>
      </w:pPr>
      <w:r>
        <w:t xml:space="preserve">   </w:t>
      </w:r>
      <w:r w:rsidR="00BC59E5" w:rsidRPr="007C5104">
        <w:t>3.Овладение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</w:r>
    </w:p>
    <w:p w:rsidR="00BC59E5" w:rsidRPr="007C5104" w:rsidRDefault="00682714" w:rsidP="007C5104">
      <w:pPr>
        <w:jc w:val="both"/>
      </w:pPr>
      <w:r>
        <w:t xml:space="preserve">   </w:t>
      </w:r>
      <w:r w:rsidR="00BC59E5" w:rsidRPr="007C5104">
        <w:t>4.Освоение системы знаний о занятиях физической культурой, их роли и значении в формировании здорового образа жизни и социальных ориентаций.</w:t>
      </w:r>
    </w:p>
    <w:p w:rsidR="00BC59E5" w:rsidRPr="007C5104" w:rsidRDefault="00682714" w:rsidP="007C5104">
      <w:pPr>
        <w:jc w:val="both"/>
      </w:pPr>
      <w:r>
        <w:t xml:space="preserve">   </w:t>
      </w:r>
      <w:r w:rsidR="00BC59E5" w:rsidRPr="007C5104">
        <w:t>5.Приобретение компетентности в физкультурно-оздоровительной и спортивной деятельности, овладение навыками творческого  сотрудничества в коллективных формах занятий физическими упражнениями.</w:t>
      </w:r>
    </w:p>
    <w:p w:rsidR="00BC59E5" w:rsidRPr="00682714" w:rsidRDefault="00682714" w:rsidP="00682714">
      <w:pPr>
        <w:jc w:val="center"/>
        <w:rPr>
          <w:b/>
        </w:rPr>
      </w:pPr>
      <w:r>
        <w:rPr>
          <w:b/>
        </w:rPr>
        <w:t>Задачи:</w:t>
      </w:r>
    </w:p>
    <w:p w:rsidR="00BC59E5" w:rsidRPr="007C5104" w:rsidRDefault="00682714" w:rsidP="007C5104">
      <w:pPr>
        <w:jc w:val="both"/>
      </w:pPr>
      <w:r>
        <w:t xml:space="preserve">   </w:t>
      </w:r>
      <w:r w:rsidR="00BC59E5" w:rsidRPr="007C5104">
        <w:t>1. Содействие га</w:t>
      </w:r>
      <w:r>
        <w:t>рмоничному физическому развитию</w:t>
      </w:r>
      <w:r w:rsidR="00BC59E5" w:rsidRPr="007C5104">
        <w:t>,</w:t>
      </w:r>
      <w:r>
        <w:t xml:space="preserve"> </w:t>
      </w:r>
      <w:r w:rsidR="00BC59E5" w:rsidRPr="007C5104">
        <w:t>выработка умений испо</w:t>
      </w:r>
      <w:r>
        <w:t xml:space="preserve">льзовать физические упражнения, </w:t>
      </w:r>
      <w:r w:rsidR="00BC59E5" w:rsidRPr="007C5104">
        <w:t>гигиенические процедуры и условия внешней среды для укрепления состояния здоровья</w:t>
      </w:r>
      <w:proofErr w:type="gramStart"/>
      <w:r w:rsidR="00BC59E5" w:rsidRPr="007C5104">
        <w:t xml:space="preserve"> ,</w:t>
      </w:r>
      <w:proofErr w:type="gramEnd"/>
      <w:r w:rsidR="00BC59E5" w:rsidRPr="007C5104">
        <w:t xml:space="preserve"> противостояние стрессам.</w:t>
      </w:r>
    </w:p>
    <w:p w:rsidR="00BC59E5" w:rsidRPr="007C5104" w:rsidRDefault="00682714" w:rsidP="007C5104">
      <w:pPr>
        <w:jc w:val="both"/>
      </w:pPr>
      <w:r>
        <w:t xml:space="preserve">   </w:t>
      </w:r>
      <w:r w:rsidR="00BC59E5" w:rsidRPr="007C5104">
        <w:t>2.Формирование общественных и личностных представлений о престижности высокого уровня здоровья и разносторонней физиологической  подготовленности.</w:t>
      </w:r>
    </w:p>
    <w:p w:rsidR="00BC59E5" w:rsidRPr="007C5104" w:rsidRDefault="00682714" w:rsidP="007C5104">
      <w:pPr>
        <w:jc w:val="both"/>
      </w:pPr>
      <w:r>
        <w:t xml:space="preserve">   </w:t>
      </w:r>
      <w:r w:rsidR="00BC59E5" w:rsidRPr="007C5104">
        <w:t>3.Расширение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условиях.</w:t>
      </w:r>
    </w:p>
    <w:p w:rsidR="00BC59E5" w:rsidRPr="007C5104" w:rsidRDefault="00682714" w:rsidP="007C5104">
      <w:pPr>
        <w:jc w:val="both"/>
      </w:pPr>
      <w:r>
        <w:t xml:space="preserve">   </w:t>
      </w:r>
      <w:r w:rsidR="00BC59E5" w:rsidRPr="007C5104">
        <w:t>4.Дальнейшее развитие кондиционных и координационных способностей.</w:t>
      </w:r>
    </w:p>
    <w:p w:rsidR="00BC59E5" w:rsidRPr="007C5104" w:rsidRDefault="00682714" w:rsidP="007C5104">
      <w:pPr>
        <w:jc w:val="both"/>
      </w:pPr>
      <w:r>
        <w:t xml:space="preserve">   </w:t>
      </w:r>
      <w:r w:rsidR="00BC59E5" w:rsidRPr="007C5104">
        <w:t>5.Формирование знаний о закономерностях двигательной акт</w:t>
      </w:r>
      <w:r w:rsidR="00155C96" w:rsidRPr="007C5104">
        <w:t>ивности, спортивной тренировке,</w:t>
      </w:r>
      <w:r>
        <w:t xml:space="preserve"> </w:t>
      </w:r>
      <w:r w:rsidR="00BC59E5" w:rsidRPr="007C5104">
        <w:t>значении занятий физической культурой для будущей трудовой деятельности, выполнении функции отцовства и материнства, подготовке к службе в армии.</w:t>
      </w:r>
    </w:p>
    <w:p w:rsidR="00BC59E5" w:rsidRPr="007C5104" w:rsidRDefault="00682714" w:rsidP="007C5104">
      <w:pPr>
        <w:jc w:val="both"/>
      </w:pPr>
      <w:r>
        <w:t xml:space="preserve">   </w:t>
      </w:r>
      <w:r w:rsidR="00BC59E5" w:rsidRPr="007C5104">
        <w:t>6.Закрепление потребности к регулярным занятиям физическими упражнениями и избранным видом спорта.</w:t>
      </w:r>
    </w:p>
    <w:p w:rsidR="00BC59E5" w:rsidRPr="007C5104" w:rsidRDefault="00682714" w:rsidP="007C5104">
      <w:pPr>
        <w:jc w:val="both"/>
      </w:pPr>
      <w:r>
        <w:t xml:space="preserve">   </w:t>
      </w:r>
      <w:proofErr w:type="gramStart"/>
      <w:r w:rsidR="00BC59E5" w:rsidRPr="007C5104">
        <w:t>7.Формирование адекватной самооценки личнос</w:t>
      </w:r>
      <w:r w:rsidR="00155C96" w:rsidRPr="007C5104">
        <w:t>ти, нравственного самосознания,</w:t>
      </w:r>
      <w:r w:rsidR="00BC59E5" w:rsidRPr="007C5104">
        <w:t xml:space="preserve"> мировоззрения, коллективизма, развитие целеустремленности, уверенности, выдержки, самообладания.</w:t>
      </w:r>
      <w:proofErr w:type="gramEnd"/>
    </w:p>
    <w:p w:rsidR="00BC59E5" w:rsidRPr="007C5104" w:rsidRDefault="00682714" w:rsidP="007C5104">
      <w:pPr>
        <w:jc w:val="both"/>
      </w:pPr>
      <w:r>
        <w:lastRenderedPageBreak/>
        <w:t xml:space="preserve">   </w:t>
      </w:r>
      <w:r w:rsidR="00BC59E5" w:rsidRPr="007C5104">
        <w:t>8.Дальнейшее развитие психических процессов и обучение  основам психической регуляции.     </w:t>
      </w:r>
    </w:p>
    <w:p w:rsidR="008050E8" w:rsidRPr="007C5104" w:rsidRDefault="0091404B" w:rsidP="007C5104">
      <w:pPr>
        <w:jc w:val="both"/>
      </w:pPr>
      <w:r w:rsidRPr="007C5104">
        <w:t xml:space="preserve">Предмет изучается: в 5-8 классах — 105 ч в год, в 9  классе —  102 ч в год (при 3 ч в неделю). </w:t>
      </w:r>
      <w:r w:rsidRPr="007C5104">
        <w:br/>
      </w:r>
    </w:p>
    <w:p w:rsidR="007C5104" w:rsidRPr="007C5104" w:rsidRDefault="007C5104" w:rsidP="007C5104">
      <w:pPr>
        <w:jc w:val="center"/>
        <w:rPr>
          <w:b/>
          <w:bCs/>
          <w:color w:val="0D0D0D"/>
        </w:rPr>
      </w:pPr>
      <w:r w:rsidRPr="007C5104">
        <w:rPr>
          <w:color w:val="0D0D0D"/>
        </w:rPr>
        <w:t>А</w:t>
      </w:r>
      <w:r w:rsidRPr="007C5104">
        <w:rPr>
          <w:b/>
          <w:bCs/>
          <w:color w:val="0D0D0D"/>
        </w:rPr>
        <w:t>ннотация к рабочей программе по физической культуре 10-11 класс</w:t>
      </w:r>
    </w:p>
    <w:p w:rsidR="007C5104" w:rsidRPr="007C5104" w:rsidRDefault="007C5104" w:rsidP="007C5104">
      <w:pPr>
        <w:jc w:val="both"/>
        <w:rPr>
          <w:b/>
          <w:bCs/>
          <w:color w:val="0D0D0D"/>
        </w:rPr>
      </w:pPr>
    </w:p>
    <w:p w:rsidR="007C5104" w:rsidRPr="007C5104" w:rsidRDefault="00682714" w:rsidP="007C5104">
      <w:pPr>
        <w:jc w:val="both"/>
        <w:rPr>
          <w:color w:val="0D0D0D"/>
        </w:rPr>
      </w:pPr>
      <w:r>
        <w:rPr>
          <w:color w:val="0D0D0D"/>
        </w:rPr>
        <w:t xml:space="preserve">   </w:t>
      </w:r>
      <w:r w:rsidR="007C5104" w:rsidRPr="007C5104">
        <w:rPr>
          <w:color w:val="0D0D0D"/>
        </w:rPr>
        <w:t>Данная рабочая программа по физической культуре 10-11 класс (базовый уровень) реализуется на основе следующих документов:</w:t>
      </w:r>
    </w:p>
    <w:p w:rsidR="007C5104" w:rsidRPr="007C5104" w:rsidRDefault="00682714" w:rsidP="007C5104">
      <w:pPr>
        <w:jc w:val="both"/>
        <w:rPr>
          <w:spacing w:val="-20"/>
        </w:rPr>
      </w:pPr>
      <w:r>
        <w:rPr>
          <w:spacing w:val="-20"/>
        </w:rPr>
        <w:t xml:space="preserve">   </w:t>
      </w:r>
      <w:r w:rsidR="007C5104" w:rsidRPr="007C5104">
        <w:rPr>
          <w:spacing w:val="-20"/>
        </w:rPr>
        <w:t>1.Федеральный закон от 29 декабря 2012 года №273-ФЗ «Об образовании в Российской Федерации».</w:t>
      </w:r>
    </w:p>
    <w:p w:rsidR="007C5104" w:rsidRPr="007C5104" w:rsidRDefault="00682714" w:rsidP="007C5104">
      <w:pPr>
        <w:jc w:val="both"/>
        <w:rPr>
          <w:spacing w:val="-20"/>
        </w:rPr>
      </w:pPr>
      <w:r>
        <w:rPr>
          <w:spacing w:val="-20"/>
        </w:rPr>
        <w:t xml:space="preserve">   </w:t>
      </w:r>
      <w:r w:rsidR="007C5104" w:rsidRPr="007C5104">
        <w:rPr>
          <w:spacing w:val="-20"/>
        </w:rPr>
        <w:t xml:space="preserve">2.  Приказ Министерства образования и науки Российской Федерации от 04 октября </w:t>
      </w:r>
      <w:smartTag w:uri="urn:schemas-microsoft-com:office:smarttags" w:element="metricconverter">
        <w:smartTagPr>
          <w:attr w:name="ProductID" w:val="2010 г"/>
        </w:smartTagPr>
        <w:r w:rsidR="007C5104" w:rsidRPr="007C5104">
          <w:rPr>
            <w:spacing w:val="-20"/>
          </w:rPr>
          <w:t>2010 г</w:t>
        </w:r>
      </w:smartTag>
      <w:r w:rsidR="007C5104" w:rsidRPr="007C5104">
        <w:rPr>
          <w:spacing w:val="-20"/>
        </w:rPr>
        <w:t xml:space="preserve">. № 986, зарегистрирован Минюстом России 03 февраля </w:t>
      </w:r>
      <w:smartTag w:uri="urn:schemas-microsoft-com:office:smarttags" w:element="metricconverter">
        <w:smartTagPr>
          <w:attr w:name="ProductID" w:val="2011 г"/>
        </w:smartTagPr>
        <w:r w:rsidR="007C5104" w:rsidRPr="007C5104">
          <w:rPr>
            <w:spacing w:val="-20"/>
          </w:rPr>
          <w:t>2011 г</w:t>
        </w:r>
      </w:smartTag>
      <w:r w:rsidR="007C5104" w:rsidRPr="007C5104">
        <w:rPr>
          <w:spacing w:val="-20"/>
        </w:rPr>
        <w:t>., рег. № 19682 « Об утверждении федеральных требований к образовательным учреждениям в части оснащённости учебного процесса и оборудования учебных помещений».</w:t>
      </w:r>
    </w:p>
    <w:p w:rsidR="007C5104" w:rsidRPr="007C5104" w:rsidRDefault="00682714" w:rsidP="007C5104">
      <w:pPr>
        <w:jc w:val="both"/>
        <w:rPr>
          <w:spacing w:val="-20"/>
        </w:rPr>
      </w:pPr>
      <w:r>
        <w:rPr>
          <w:spacing w:val="-20"/>
        </w:rPr>
        <w:t xml:space="preserve">   </w:t>
      </w:r>
      <w:r w:rsidR="007C5104" w:rsidRPr="007C5104">
        <w:rPr>
          <w:spacing w:val="-20"/>
        </w:rPr>
        <w:t xml:space="preserve">3. Приказ Министерства образования и науки Российской Федерации от28 декабря </w:t>
      </w:r>
      <w:smartTag w:uri="urn:schemas-microsoft-com:office:smarttags" w:element="metricconverter">
        <w:smartTagPr>
          <w:attr w:name="ProductID" w:val="2010 г"/>
        </w:smartTagPr>
        <w:r w:rsidR="007C5104" w:rsidRPr="007C5104">
          <w:rPr>
            <w:spacing w:val="-20"/>
          </w:rPr>
          <w:t>2010 г</w:t>
        </w:r>
      </w:smartTag>
      <w:r w:rsidR="007C5104" w:rsidRPr="007C5104">
        <w:rPr>
          <w:spacing w:val="-20"/>
        </w:rPr>
        <w:t>. № 2106, зарегистрирован Минюстом России 02 февраля 2011г. рег., №19676 «Федеральные  требования  к образовательным учреждениям в части охраны здоровья обучающихся, воспитанников».</w:t>
      </w:r>
    </w:p>
    <w:p w:rsidR="007C5104" w:rsidRPr="007C5104" w:rsidRDefault="00682714" w:rsidP="007C5104">
      <w:pPr>
        <w:jc w:val="both"/>
        <w:rPr>
          <w:spacing w:val="-20"/>
        </w:rPr>
      </w:pPr>
      <w:r>
        <w:rPr>
          <w:spacing w:val="-20"/>
        </w:rPr>
        <w:t xml:space="preserve">   </w:t>
      </w:r>
      <w:r w:rsidR="007C5104" w:rsidRPr="007C5104">
        <w:rPr>
          <w:spacing w:val="-20"/>
        </w:rPr>
        <w:t xml:space="preserve">4.Постановление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="007C5104" w:rsidRPr="007C5104">
          <w:rPr>
            <w:spacing w:val="-20"/>
          </w:rPr>
          <w:t>2010 г</w:t>
        </w:r>
      </w:smartTag>
      <w:r w:rsidR="007C5104" w:rsidRPr="007C5104">
        <w:rPr>
          <w:spacing w:val="-20"/>
        </w:rPr>
        <w:t xml:space="preserve">. № </w:t>
      </w:r>
      <w:smartTag w:uri="urn:schemas-microsoft-com:office:smarttags" w:element="metricconverter">
        <w:smartTagPr>
          <w:attr w:name="ProductID" w:val="189 г"/>
        </w:smartTagPr>
        <w:r w:rsidR="007C5104" w:rsidRPr="007C5104">
          <w:rPr>
            <w:spacing w:val="-20"/>
          </w:rPr>
          <w:t>189 г</w:t>
        </w:r>
      </w:smartTag>
      <w:proofErr w:type="gramStart"/>
      <w:r w:rsidR="007C5104" w:rsidRPr="007C5104">
        <w:rPr>
          <w:spacing w:val="-20"/>
        </w:rPr>
        <w:t>.М</w:t>
      </w:r>
      <w:proofErr w:type="gramEnd"/>
      <w:r w:rsidR="007C5104" w:rsidRPr="007C5104">
        <w:rPr>
          <w:spacing w:val="-20"/>
        </w:rPr>
        <w:t xml:space="preserve">осква « Об утверждении СанПиН 2.4.2.2821-10 «Санитарно-эпидемиологические требования к условиям и организации обучения в общеобразовательных учреждениях». Опубликовано 16 марта </w:t>
      </w:r>
      <w:smartTag w:uri="urn:schemas-microsoft-com:office:smarttags" w:element="metricconverter">
        <w:smartTagPr>
          <w:attr w:name="ProductID" w:val="2011 г"/>
        </w:smartTagPr>
        <w:r w:rsidR="007C5104" w:rsidRPr="007C5104">
          <w:rPr>
            <w:spacing w:val="-20"/>
          </w:rPr>
          <w:t>2011 г</w:t>
        </w:r>
      </w:smartTag>
      <w:proofErr w:type="gramStart"/>
      <w:r w:rsidR="007C5104" w:rsidRPr="007C5104">
        <w:rPr>
          <w:spacing w:val="-20"/>
        </w:rPr>
        <w:t>.З</w:t>
      </w:r>
      <w:proofErr w:type="gramEnd"/>
      <w:r w:rsidR="007C5104" w:rsidRPr="007C5104">
        <w:rPr>
          <w:spacing w:val="-20"/>
        </w:rPr>
        <w:t>арегистрировано в Минюсте РФ 03 марта 2011г Регистрационный № 19993.</w:t>
      </w:r>
    </w:p>
    <w:p w:rsidR="007C5104" w:rsidRPr="007C5104" w:rsidRDefault="007C5104" w:rsidP="00682714">
      <w:pPr>
        <w:jc w:val="center"/>
        <w:rPr>
          <w:color w:val="0D0D0D"/>
        </w:rPr>
      </w:pPr>
      <w:r w:rsidRPr="007C5104">
        <w:rPr>
          <w:b/>
          <w:color w:val="0D0D0D"/>
        </w:rPr>
        <w:t>Цели рабочей программы</w:t>
      </w:r>
      <w:r w:rsidRPr="007C5104">
        <w:rPr>
          <w:color w:val="0D0D0D"/>
        </w:rPr>
        <w:t>:</w:t>
      </w:r>
    </w:p>
    <w:p w:rsidR="007C5104" w:rsidRPr="007C5104" w:rsidRDefault="007C5104" w:rsidP="007C5104">
      <w:pPr>
        <w:jc w:val="both"/>
        <w:rPr>
          <w:color w:val="0D0D0D"/>
        </w:rPr>
      </w:pPr>
      <w:r w:rsidRPr="007C5104">
        <w:rPr>
          <w:color w:val="0D0D0D"/>
        </w:rPr>
        <w:t xml:space="preserve">     - Реализовать     государственный образовательный стандарт по предмету «Физическая культура».</w:t>
      </w:r>
    </w:p>
    <w:p w:rsidR="007C5104" w:rsidRPr="007C5104" w:rsidRDefault="007C5104" w:rsidP="007C5104">
      <w:pPr>
        <w:jc w:val="both"/>
        <w:rPr>
          <w:color w:val="0D0D0D"/>
        </w:rPr>
      </w:pPr>
      <w:r w:rsidRPr="007C5104">
        <w:rPr>
          <w:color w:val="0D0D0D"/>
        </w:rPr>
        <w:t xml:space="preserve">        -    Выполнить примерную программу по физической культуре для 10-11классов.</w:t>
      </w:r>
    </w:p>
    <w:p w:rsidR="007C5104" w:rsidRPr="007C5104" w:rsidRDefault="007C5104" w:rsidP="007C5104">
      <w:pPr>
        <w:jc w:val="both"/>
        <w:rPr>
          <w:color w:val="0D0D0D"/>
        </w:rPr>
      </w:pPr>
      <w:r w:rsidRPr="007C5104">
        <w:rPr>
          <w:color w:val="0D0D0D"/>
        </w:rPr>
        <w:t xml:space="preserve">        -     Реализовать национальный региональный компонент.</w:t>
      </w:r>
    </w:p>
    <w:p w:rsidR="007C5104" w:rsidRPr="007C5104" w:rsidRDefault="007C5104" w:rsidP="007C5104">
      <w:pPr>
        <w:ind w:firstLine="851"/>
        <w:jc w:val="both"/>
        <w:rPr>
          <w:color w:val="000080"/>
        </w:rPr>
      </w:pPr>
      <w:r w:rsidRPr="007C5104">
        <w:rPr>
          <w:b/>
        </w:rPr>
        <w:t xml:space="preserve">Задачи </w:t>
      </w:r>
      <w:r w:rsidRPr="007C5104">
        <w:t xml:space="preserve">физического воспитания учащихся 10-11 классов </w:t>
      </w:r>
      <w:r w:rsidRPr="007C5104">
        <w:rPr>
          <w:b/>
        </w:rPr>
        <w:t>направлены</w:t>
      </w:r>
      <w:r w:rsidRPr="007C5104">
        <w:t>:</w:t>
      </w:r>
      <w:r w:rsidRPr="007C5104">
        <w:rPr>
          <w:color w:val="000080"/>
        </w:rPr>
        <w:t> </w:t>
      </w:r>
    </w:p>
    <w:p w:rsidR="007C5104" w:rsidRPr="007C5104" w:rsidRDefault="007C5104" w:rsidP="007C5104">
      <w:pPr>
        <w:pStyle w:val="a4"/>
        <w:numPr>
          <w:ilvl w:val="0"/>
          <w:numId w:val="2"/>
        </w:numPr>
        <w:tabs>
          <w:tab w:val="left" w:pos="851"/>
        </w:tabs>
        <w:ind w:left="0"/>
        <w:jc w:val="both"/>
        <w:rPr>
          <w:sz w:val="24"/>
          <w:szCs w:val="24"/>
        </w:rPr>
      </w:pPr>
      <w:r w:rsidRPr="007C5104">
        <w:rPr>
          <w:sz w:val="24"/>
          <w:szCs w:val="24"/>
        </w:rPr>
        <w:t xml:space="preserve">содействие гармоническому физическому развитию, выработка умений использовать физические упражнения, гигиенические факторы и условия внешней среды для укрепления состояния здоровья, противостояние стрессам; </w:t>
      </w:r>
    </w:p>
    <w:p w:rsidR="007C5104" w:rsidRPr="007C5104" w:rsidRDefault="007C5104" w:rsidP="007C5104">
      <w:pPr>
        <w:pStyle w:val="a4"/>
        <w:numPr>
          <w:ilvl w:val="0"/>
          <w:numId w:val="2"/>
        </w:numPr>
        <w:tabs>
          <w:tab w:val="left" w:pos="851"/>
        </w:tabs>
        <w:ind w:left="0"/>
        <w:jc w:val="both"/>
        <w:rPr>
          <w:sz w:val="24"/>
          <w:szCs w:val="24"/>
        </w:rPr>
      </w:pPr>
      <w:r w:rsidRPr="007C5104">
        <w:rPr>
          <w:sz w:val="24"/>
          <w:szCs w:val="24"/>
        </w:rPr>
        <w:t>расширение двигательного опыта посредством овладение двигательными действиями и формирование умений применять их в различных по сложности условиях;</w:t>
      </w:r>
    </w:p>
    <w:p w:rsidR="007C5104" w:rsidRPr="007C5104" w:rsidRDefault="007C5104" w:rsidP="007C5104">
      <w:pPr>
        <w:pStyle w:val="a4"/>
        <w:numPr>
          <w:ilvl w:val="0"/>
          <w:numId w:val="2"/>
        </w:numPr>
        <w:tabs>
          <w:tab w:val="left" w:pos="851"/>
        </w:tabs>
        <w:ind w:left="0"/>
        <w:jc w:val="both"/>
        <w:rPr>
          <w:sz w:val="24"/>
          <w:szCs w:val="24"/>
        </w:rPr>
      </w:pPr>
      <w:r w:rsidRPr="007C5104">
        <w:rPr>
          <w:sz w:val="24"/>
          <w:szCs w:val="24"/>
        </w:rPr>
        <w:t>дальнейшее развитие координационных и кондиционных способностей;</w:t>
      </w:r>
    </w:p>
    <w:p w:rsidR="007C5104" w:rsidRPr="007C5104" w:rsidRDefault="007C5104" w:rsidP="007C5104">
      <w:pPr>
        <w:pStyle w:val="a4"/>
        <w:numPr>
          <w:ilvl w:val="0"/>
          <w:numId w:val="2"/>
        </w:numPr>
        <w:tabs>
          <w:tab w:val="left" w:pos="851"/>
        </w:tabs>
        <w:ind w:left="0"/>
        <w:jc w:val="both"/>
        <w:rPr>
          <w:sz w:val="24"/>
          <w:szCs w:val="24"/>
        </w:rPr>
      </w:pPr>
      <w:r w:rsidRPr="007C5104">
        <w:rPr>
          <w:sz w:val="24"/>
          <w:szCs w:val="24"/>
        </w:rPr>
        <w:t>формирование  знаний о закономерностях двигательной активности, спортивной тренировке, значении занятий физической культуры для будущей трудовой деятельности, подготовка к службе армии;</w:t>
      </w:r>
    </w:p>
    <w:p w:rsidR="007C5104" w:rsidRPr="007C5104" w:rsidRDefault="007C5104" w:rsidP="007C5104">
      <w:pPr>
        <w:pStyle w:val="a4"/>
        <w:numPr>
          <w:ilvl w:val="0"/>
          <w:numId w:val="2"/>
        </w:numPr>
        <w:tabs>
          <w:tab w:val="left" w:pos="851"/>
        </w:tabs>
        <w:ind w:left="0"/>
        <w:jc w:val="both"/>
        <w:rPr>
          <w:sz w:val="24"/>
          <w:szCs w:val="24"/>
        </w:rPr>
      </w:pPr>
      <w:r w:rsidRPr="007C5104">
        <w:rPr>
          <w:sz w:val="24"/>
          <w:szCs w:val="24"/>
        </w:rPr>
        <w:t>закрепление потребности к регулярным занятиям физическими упражнениями и избранным видам спорта;</w:t>
      </w:r>
    </w:p>
    <w:p w:rsidR="007C5104" w:rsidRPr="007C5104" w:rsidRDefault="007C5104" w:rsidP="007C5104">
      <w:pPr>
        <w:pStyle w:val="a4"/>
        <w:numPr>
          <w:ilvl w:val="0"/>
          <w:numId w:val="2"/>
        </w:numPr>
        <w:tabs>
          <w:tab w:val="left" w:pos="851"/>
        </w:tabs>
        <w:ind w:left="0"/>
        <w:jc w:val="both"/>
        <w:rPr>
          <w:sz w:val="24"/>
          <w:szCs w:val="24"/>
        </w:rPr>
      </w:pPr>
      <w:proofErr w:type="gramStart"/>
      <w:r w:rsidRPr="007C5104">
        <w:rPr>
          <w:sz w:val="24"/>
          <w:szCs w:val="24"/>
        </w:rPr>
        <w:t>формирование адекватной самооценки личности, нравственного самосознания, мировоззрения, коллективизма, уверенности, выдержки, самообладание;</w:t>
      </w:r>
      <w:proofErr w:type="gramEnd"/>
    </w:p>
    <w:p w:rsidR="007C5104" w:rsidRPr="007C5104" w:rsidRDefault="007C5104" w:rsidP="007C5104">
      <w:pPr>
        <w:pStyle w:val="a4"/>
        <w:numPr>
          <w:ilvl w:val="0"/>
          <w:numId w:val="2"/>
        </w:numPr>
        <w:tabs>
          <w:tab w:val="left" w:pos="851"/>
        </w:tabs>
        <w:ind w:left="0"/>
        <w:jc w:val="both"/>
        <w:rPr>
          <w:sz w:val="24"/>
          <w:szCs w:val="24"/>
        </w:rPr>
      </w:pPr>
      <w:r w:rsidRPr="007C5104">
        <w:rPr>
          <w:sz w:val="24"/>
          <w:szCs w:val="24"/>
        </w:rPr>
        <w:t>развитию психических  процессов и обучение основам психической  регуляции.</w:t>
      </w:r>
    </w:p>
    <w:p w:rsidR="007C5104" w:rsidRPr="007C5104" w:rsidRDefault="007C5104" w:rsidP="007C5104">
      <w:pPr>
        <w:jc w:val="both"/>
        <w:rPr>
          <w:color w:val="0D0D0D"/>
        </w:rPr>
      </w:pPr>
      <w:r w:rsidRPr="007C5104">
        <w:rPr>
          <w:color w:val="0D0D0D"/>
        </w:rPr>
        <w:t>В соответствии с ФБУПП учебный предмет «Физическая культура» вводится как обязательный предмет в основной школе. Н</w:t>
      </w:r>
      <w:r w:rsidR="00682714">
        <w:rPr>
          <w:color w:val="0D0D0D"/>
        </w:rPr>
        <w:t>а его преподавание отводится 102 часа</w:t>
      </w:r>
      <w:r w:rsidRPr="007C5104">
        <w:rPr>
          <w:color w:val="0D0D0D"/>
        </w:rPr>
        <w:t xml:space="preserve"> в год. Для прохождения программы в основной школе можно использовать учебник для общеобразовательных учреждений под редакцией В.И. Лях, Л.Е. </w:t>
      </w:r>
      <w:proofErr w:type="spellStart"/>
      <w:r w:rsidRPr="007C5104">
        <w:rPr>
          <w:color w:val="0D0D0D"/>
        </w:rPr>
        <w:t>Любомирского</w:t>
      </w:r>
      <w:proofErr w:type="spellEnd"/>
      <w:r w:rsidRPr="007C5104">
        <w:rPr>
          <w:color w:val="0D0D0D"/>
        </w:rPr>
        <w:t xml:space="preserve">, Г.Б. </w:t>
      </w:r>
      <w:proofErr w:type="spellStart"/>
      <w:r w:rsidRPr="007C5104">
        <w:rPr>
          <w:color w:val="0D0D0D"/>
        </w:rPr>
        <w:t>Мейксона</w:t>
      </w:r>
      <w:proofErr w:type="spellEnd"/>
      <w:r w:rsidRPr="007C5104">
        <w:rPr>
          <w:color w:val="0D0D0D"/>
        </w:rPr>
        <w:t xml:space="preserve"> 2013г</w:t>
      </w:r>
    </w:p>
    <w:p w:rsidR="007C5104" w:rsidRPr="007C5104" w:rsidRDefault="00682714" w:rsidP="007C5104">
      <w:pPr>
        <w:jc w:val="both"/>
        <w:rPr>
          <w:color w:val="0D0D0D"/>
        </w:rPr>
      </w:pPr>
      <w:r>
        <w:rPr>
          <w:color w:val="0D0D0D"/>
        </w:rPr>
        <w:t xml:space="preserve">   </w:t>
      </w:r>
      <w:r w:rsidR="007C5104" w:rsidRPr="007C5104">
        <w:rPr>
          <w:color w:val="0D0D0D"/>
        </w:rPr>
        <w:t xml:space="preserve">В соответствии с  программой В.И. Ляха, А.А. </w:t>
      </w:r>
      <w:proofErr w:type="spellStart"/>
      <w:r w:rsidR="007C5104" w:rsidRPr="007C5104">
        <w:rPr>
          <w:color w:val="0D0D0D"/>
        </w:rPr>
        <w:t>Зданевича</w:t>
      </w:r>
      <w:proofErr w:type="spellEnd"/>
      <w:r w:rsidR="007C5104" w:rsidRPr="007C5104">
        <w:rPr>
          <w:color w:val="0D0D0D"/>
        </w:rPr>
        <w:t xml:space="preserve">  материал делится на две части - базовую и вариативную. В базовую часть входит материал в соответствии с федеральным компонентом учебного плана, региональн</w:t>
      </w:r>
      <w:r>
        <w:rPr>
          <w:color w:val="0D0D0D"/>
        </w:rPr>
        <w:t>ый компонент (кроссовая</w:t>
      </w:r>
      <w:r w:rsidR="007C5104" w:rsidRPr="007C5104">
        <w:rPr>
          <w:color w:val="0D0D0D"/>
        </w:rPr>
        <w:t xml:space="preserve"> подготовка</w:t>
      </w:r>
      <w:proofErr w:type="gramStart"/>
      <w:r w:rsidR="007C5104" w:rsidRPr="007C5104">
        <w:rPr>
          <w:color w:val="0D0D0D"/>
        </w:rPr>
        <w:t xml:space="preserve"> )</w:t>
      </w:r>
      <w:proofErr w:type="gramEnd"/>
      <w:r w:rsidR="007C5104" w:rsidRPr="007C5104">
        <w:rPr>
          <w:color w:val="0D0D0D"/>
        </w:rPr>
        <w:t>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 лёгкой атлетики, баскетбола и волейбола. Программный материал усложняется по разделам каждый год за счёт увеличения сложности элементов на базе ранее пройденных.</w:t>
      </w:r>
    </w:p>
    <w:p w:rsidR="007C5104" w:rsidRPr="007C5104" w:rsidRDefault="00682714" w:rsidP="007C510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lastRenderedPageBreak/>
        <w:t xml:space="preserve">     </w:t>
      </w:r>
      <w:r w:rsidR="007C5104" w:rsidRPr="007C5104">
        <w:rPr>
          <w:rFonts w:ascii="Times New Roman" w:hAnsi="Times New Roman" w:cs="Times New Roman"/>
          <w:color w:val="0D0D0D"/>
          <w:sz w:val="24"/>
          <w:szCs w:val="24"/>
        </w:rPr>
        <w:t>Данная программа (1</w:t>
      </w:r>
      <w:r>
        <w:rPr>
          <w:rFonts w:ascii="Times New Roman" w:hAnsi="Times New Roman" w:cs="Times New Roman"/>
          <w:color w:val="0D0D0D"/>
          <w:sz w:val="24"/>
          <w:szCs w:val="24"/>
        </w:rPr>
        <w:t>0-11 классов) рассчитана на 102 часа</w:t>
      </w:r>
      <w:r w:rsidR="007C5104" w:rsidRPr="007C5104">
        <w:rPr>
          <w:rFonts w:ascii="Times New Roman" w:hAnsi="Times New Roman" w:cs="Times New Roman"/>
          <w:color w:val="0D0D0D"/>
          <w:sz w:val="24"/>
          <w:szCs w:val="24"/>
        </w:rPr>
        <w:t xml:space="preserve"> в год при 3-х часовом занятии в неделю.</w:t>
      </w:r>
    </w:p>
    <w:p w:rsidR="007C5104" w:rsidRPr="00682714" w:rsidRDefault="00682714" w:rsidP="00682714">
      <w:pPr>
        <w:jc w:val="both"/>
        <w:rPr>
          <w:b/>
          <w:bCs/>
          <w:color w:val="0D0D0D"/>
        </w:rPr>
      </w:pPr>
      <w:r>
        <w:rPr>
          <w:b/>
          <w:bCs/>
          <w:color w:val="0D0D0D"/>
        </w:rPr>
        <w:t xml:space="preserve">      </w:t>
      </w:r>
      <w:r w:rsidR="007C5104" w:rsidRPr="007C5104">
        <w:rPr>
          <w:b/>
          <w:bCs/>
          <w:color w:val="0D0D0D"/>
        </w:rPr>
        <w:t>Общая характеристика учебного предмета</w:t>
      </w:r>
      <w:r>
        <w:rPr>
          <w:b/>
          <w:bCs/>
          <w:color w:val="0D0D0D"/>
        </w:rPr>
        <w:t xml:space="preserve"> </w:t>
      </w:r>
      <w:r w:rsidR="007C5104" w:rsidRPr="007C5104">
        <w:rPr>
          <w:color w:val="0D0D0D"/>
        </w:rPr>
        <w:t>содействовать гармоничному физическому развитию, формированию общественных и личных представлений о престижности высокого уровня здоровья и разносторонней физиологической подготовленности, закреплению потребности к регулярным занятиям физическими упражнениями и избранным видом спорта, формированию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</w:r>
    </w:p>
    <w:p w:rsidR="007C5104" w:rsidRPr="00682714" w:rsidRDefault="00682714" w:rsidP="007C510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     </w:t>
      </w:r>
      <w:r w:rsidR="007C5104" w:rsidRPr="007C5104">
        <w:rPr>
          <w:rFonts w:ascii="Times New Roman" w:hAnsi="Times New Roman" w:cs="Times New Roman"/>
          <w:b/>
          <w:color w:val="0D0D0D"/>
          <w:sz w:val="24"/>
          <w:szCs w:val="24"/>
        </w:rPr>
        <w:t>Двигательные умения и навыки и способности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 xml:space="preserve">. </w:t>
      </w:r>
      <w:proofErr w:type="gramStart"/>
      <w:r w:rsidR="007C5104" w:rsidRPr="007C5104">
        <w:rPr>
          <w:rFonts w:ascii="Times New Roman" w:hAnsi="Times New Roman" w:cs="Times New Roman"/>
          <w:color w:val="0D0D0D"/>
          <w:sz w:val="24"/>
          <w:szCs w:val="24"/>
        </w:rPr>
        <w:t>В средней  (полной)  школе общего образования  в 10 - 11 классах школьники осваивают упражнения в метаниях различные по массе и форме снаряды (гранаты, утяжелённые малые мячи и др.), в гимнастических и акробатических упражнениях: должны  выполнять комбинацию из 5 элементов на брусьях или перекладине, выполнять опорный прыжок ноги врозь через коня в длину, выполнять комбинации из отдельных элементов со скакалкой, обручем.</w:t>
      </w:r>
      <w:proofErr w:type="gramEnd"/>
      <w:r w:rsidR="007C5104" w:rsidRPr="007C5104">
        <w:rPr>
          <w:rFonts w:ascii="Times New Roman" w:hAnsi="Times New Roman" w:cs="Times New Roman"/>
          <w:color w:val="0D0D0D"/>
          <w:sz w:val="24"/>
          <w:szCs w:val="24"/>
        </w:rPr>
        <w:t xml:space="preserve"> В спортивных играх: демонстрировать и применять упражнения основных </w:t>
      </w:r>
      <w:proofErr w:type="spellStart"/>
      <w:r w:rsidR="007C5104" w:rsidRPr="007C5104">
        <w:rPr>
          <w:rFonts w:ascii="Times New Roman" w:hAnsi="Times New Roman" w:cs="Times New Roman"/>
          <w:color w:val="0D0D0D"/>
          <w:sz w:val="24"/>
          <w:szCs w:val="24"/>
        </w:rPr>
        <w:t>технико</w:t>
      </w:r>
      <w:proofErr w:type="spellEnd"/>
      <w:r w:rsidR="007C5104" w:rsidRPr="007C5104">
        <w:rPr>
          <w:rFonts w:ascii="Times New Roman" w:hAnsi="Times New Roman" w:cs="Times New Roman"/>
          <w:color w:val="0D0D0D"/>
          <w:sz w:val="24"/>
          <w:szCs w:val="24"/>
        </w:rPr>
        <w:t xml:space="preserve"> – технических  действий одной из спортивных игр. Участвовать в соревнованиях по программе 10-11классов.</w:t>
      </w:r>
    </w:p>
    <w:p w:rsidR="007C5104" w:rsidRPr="007C5104" w:rsidRDefault="007C5104" w:rsidP="007C510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7C5104" w:rsidRPr="007C5104" w:rsidRDefault="007C5104" w:rsidP="007C5104">
      <w:pPr>
        <w:jc w:val="both"/>
      </w:pPr>
    </w:p>
    <w:p w:rsidR="007C5104" w:rsidRPr="007C5104" w:rsidRDefault="007C5104" w:rsidP="007C5104">
      <w:pPr>
        <w:jc w:val="both"/>
      </w:pPr>
    </w:p>
    <w:sectPr w:rsidR="007C5104" w:rsidRPr="007C5104" w:rsidSect="0091404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16224D42"/>
    <w:multiLevelType w:val="multilevel"/>
    <w:tmpl w:val="4452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C59E5"/>
    <w:rsid w:val="00074060"/>
    <w:rsid w:val="000B55FC"/>
    <w:rsid w:val="00155C96"/>
    <w:rsid w:val="00230DE4"/>
    <w:rsid w:val="003950C8"/>
    <w:rsid w:val="0052000A"/>
    <w:rsid w:val="005D32E3"/>
    <w:rsid w:val="00682714"/>
    <w:rsid w:val="00716A0C"/>
    <w:rsid w:val="00766432"/>
    <w:rsid w:val="007C5104"/>
    <w:rsid w:val="007F65AF"/>
    <w:rsid w:val="008050E8"/>
    <w:rsid w:val="0091404B"/>
    <w:rsid w:val="00BC59E5"/>
    <w:rsid w:val="00D90792"/>
    <w:rsid w:val="00EE3211"/>
    <w:rsid w:val="00F65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4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59E5"/>
    <w:rPr>
      <w:rFonts w:ascii="Verdana" w:hAnsi="Verdana" w:hint="default"/>
      <w:color w:val="0069A9"/>
      <w:sz w:val="18"/>
      <w:szCs w:val="18"/>
      <w:u w:val="single"/>
    </w:rPr>
  </w:style>
  <w:style w:type="paragraph" w:customStyle="1" w:styleId="1">
    <w:name w:val="Абзац списка1"/>
    <w:basedOn w:val="a"/>
    <w:rsid w:val="007C510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7C5104"/>
    <w:pPr>
      <w:suppressAutoHyphens/>
      <w:ind w:firstLine="1276"/>
    </w:pPr>
    <w:rPr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7C5104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C59E5"/>
    <w:rPr>
      <w:rFonts w:ascii="Verdana" w:hAnsi="Verdana" w:hint="default"/>
      <w:color w:val="0069A9"/>
      <w:sz w:val="18"/>
      <w:szCs w:val="18"/>
      <w:u w:val="single"/>
    </w:rPr>
  </w:style>
  <w:style w:type="paragraph" w:customStyle="1" w:styleId="ListParagraph">
    <w:name w:val="List Paragraph"/>
    <w:basedOn w:val="a"/>
    <w:rsid w:val="007C510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7C5104"/>
    <w:pPr>
      <w:suppressAutoHyphens/>
      <w:ind w:firstLine="1276"/>
    </w:pPr>
    <w:rPr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7C5104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9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7488">
              <w:marLeft w:val="-6720"/>
              <w:marRight w:val="0"/>
              <w:marTop w:val="570"/>
              <w:marBottom w:val="2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557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1824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8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60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2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13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1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75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77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08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12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46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55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01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80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58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19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4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87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33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2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1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94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61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45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16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43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95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физической культуре</vt:lpstr>
    </vt:vector>
  </TitlesOfParts>
  <Company>Microsoft</Company>
  <LinksUpToDate>false</LinksUpToDate>
  <CharactersWithSpaces>12651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физической культуре</dc:title>
  <dc:creator>XP GAME 2009</dc:creator>
  <cp:lastModifiedBy>школа</cp:lastModifiedBy>
  <cp:revision>6</cp:revision>
  <dcterms:created xsi:type="dcterms:W3CDTF">2017-12-08T05:56:00Z</dcterms:created>
  <dcterms:modified xsi:type="dcterms:W3CDTF">2017-12-08T07:57:00Z</dcterms:modified>
</cp:coreProperties>
</file>